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D8C" w:rsidRPr="009B54A0" w:rsidRDefault="00167D8C" w:rsidP="009B54A0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9B54A0">
        <w:rPr>
          <w:rFonts w:ascii="Arial" w:hAnsi="Arial" w:cs="Arial"/>
          <w:b/>
          <w:sz w:val="40"/>
          <w:szCs w:val="40"/>
        </w:rPr>
        <w:t>Race &amp; Ethnicity</w:t>
      </w:r>
    </w:p>
    <w:p w:rsidR="009B54A0" w:rsidRDefault="009B54A0" w:rsidP="009B54A0">
      <w:pPr>
        <w:spacing w:after="0" w:line="240" w:lineRule="auto"/>
        <w:rPr>
          <w:rFonts w:ascii="Arial" w:hAnsi="Arial" w:cs="Arial"/>
        </w:rPr>
      </w:pPr>
    </w:p>
    <w:p w:rsidR="00024185" w:rsidRDefault="00C64840" w:rsidP="009B54A0">
      <w:pPr>
        <w:spacing w:after="0" w:line="240" w:lineRule="auto"/>
        <w:rPr>
          <w:rFonts w:ascii="Arial" w:hAnsi="Arial" w:cs="Arial"/>
        </w:rPr>
      </w:pPr>
      <w:r w:rsidRPr="00167D8C">
        <w:rPr>
          <w:rFonts w:ascii="Arial" w:hAnsi="Arial" w:cs="Arial"/>
        </w:rPr>
        <w:t>Below are the charts for Patient Race and Patient Ethnicity codes.</w:t>
      </w:r>
      <w:r w:rsidR="00167D8C" w:rsidRPr="00167D8C">
        <w:rPr>
          <w:rFonts w:ascii="Arial" w:hAnsi="Arial" w:cs="Arial"/>
        </w:rPr>
        <w:t xml:space="preserve"> </w:t>
      </w:r>
    </w:p>
    <w:p w:rsidR="00024185" w:rsidRDefault="00024185" w:rsidP="009B54A0">
      <w:pPr>
        <w:spacing w:after="0" w:line="240" w:lineRule="auto"/>
        <w:rPr>
          <w:rFonts w:ascii="Arial" w:hAnsi="Arial" w:cs="Arial"/>
        </w:rPr>
      </w:pPr>
    </w:p>
    <w:p w:rsidR="009B54A0" w:rsidRDefault="00024185" w:rsidP="009B54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Multiracial patients can be represented by sending multiple Race codes</w:t>
      </w:r>
      <w:r w:rsidR="00F7776B">
        <w:rPr>
          <w:rFonts w:ascii="Arial" w:hAnsi="Arial" w:cs="Arial"/>
        </w:rPr>
        <w:t xml:space="preserve"> in one message</w:t>
      </w:r>
      <w:r>
        <w:rPr>
          <w:rFonts w:ascii="Arial" w:hAnsi="Arial" w:cs="Arial"/>
        </w:rPr>
        <w:t xml:space="preserve">. LINKS can record and store up to </w:t>
      </w:r>
      <w:r w:rsidRPr="001D76ED">
        <w:rPr>
          <w:rFonts w:ascii="Arial" w:hAnsi="Arial" w:cs="Arial"/>
        </w:rPr>
        <w:t>3 Races</w:t>
      </w:r>
      <w:r>
        <w:rPr>
          <w:rFonts w:ascii="Arial" w:hAnsi="Arial" w:cs="Arial"/>
        </w:rPr>
        <w:t xml:space="preserve"> per patient.</w:t>
      </w:r>
    </w:p>
    <w:p w:rsidR="009B54A0" w:rsidRDefault="009B54A0" w:rsidP="009B54A0">
      <w:pPr>
        <w:spacing w:after="0" w:line="240" w:lineRule="auto"/>
        <w:rPr>
          <w:rFonts w:ascii="Arial" w:hAnsi="Arial" w:cs="Arial"/>
        </w:rPr>
      </w:pPr>
    </w:p>
    <w:p w:rsidR="00167D8C" w:rsidRDefault="009B54A0" w:rsidP="0025110D">
      <w:pPr>
        <w:spacing w:after="0" w:line="240" w:lineRule="auto"/>
      </w:pPr>
      <w:r w:rsidRPr="009F0A34">
        <w:rPr>
          <w:rFonts w:ascii="Arial" w:hAnsi="Arial" w:cs="Arial"/>
          <w:b/>
        </w:rPr>
        <w:t>Please note:</w:t>
      </w:r>
      <w:r w:rsidRPr="009F0A3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</w:t>
      </w:r>
      <w:r w:rsidR="00167D8C" w:rsidRPr="00167D8C">
        <w:rPr>
          <w:rFonts w:ascii="Arial" w:hAnsi="Arial" w:cs="Arial"/>
        </w:rPr>
        <w:t xml:space="preserve">xcessive use of “Other” for Patient Race </w:t>
      </w:r>
      <w:r>
        <w:rPr>
          <w:rFonts w:ascii="Arial" w:hAnsi="Arial" w:cs="Arial"/>
        </w:rPr>
        <w:t xml:space="preserve">or "Unknown" for Patient Ethnicity </w:t>
      </w:r>
      <w:r w:rsidR="00167D8C" w:rsidRPr="00167D8C">
        <w:rPr>
          <w:rFonts w:ascii="Arial" w:hAnsi="Arial" w:cs="Arial"/>
        </w:rPr>
        <w:t>may result in a connection review.</w:t>
      </w:r>
      <w:r>
        <w:rPr>
          <w:rFonts w:ascii="Arial" w:hAnsi="Arial" w:cs="Arial"/>
        </w:rPr>
        <w:br/>
      </w:r>
      <w:r w:rsidR="00167D8C">
        <w:t>_________________________________________________________________________________</w:t>
      </w:r>
      <w:r w:rsidR="00750646">
        <w:t>____</w:t>
      </w:r>
      <w:r w:rsidR="003918A6">
        <w:br/>
      </w:r>
    </w:p>
    <w:p w:rsidR="00690D2C" w:rsidRDefault="00690D2C" w:rsidP="003918A6">
      <w:pPr>
        <w:spacing w:after="120" w:line="240" w:lineRule="auto"/>
        <w:jc w:val="center"/>
      </w:pPr>
      <w:r>
        <w:rPr>
          <w:noProof/>
        </w:rPr>
        <w:drawing>
          <wp:inline distT="0" distB="0" distL="0" distR="0" wp14:anchorId="0683A10C" wp14:editId="60B87098">
            <wp:extent cx="5495925" cy="32194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750646">
        <w:br/>
        <w:t>_____________________________________________________________________________________</w:t>
      </w:r>
      <w:r w:rsidR="003918A6">
        <w:br/>
      </w:r>
      <w:r w:rsidR="009B54A0">
        <w:br/>
      </w:r>
      <w:r w:rsidR="003918A6" w:rsidRPr="003918A6">
        <w:drawing>
          <wp:inline distT="0" distB="0" distL="0" distR="0" wp14:anchorId="638FDA35" wp14:editId="626FF1F8">
            <wp:extent cx="5771072" cy="2661722"/>
            <wp:effectExtent l="0" t="0" r="127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76940" cy="2664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0D2C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38D" w:rsidRDefault="00E3538D" w:rsidP="009B54A0">
      <w:pPr>
        <w:spacing w:after="0" w:line="240" w:lineRule="auto"/>
      </w:pPr>
      <w:r>
        <w:separator/>
      </w:r>
    </w:p>
  </w:endnote>
  <w:endnote w:type="continuationSeparator" w:id="0">
    <w:p w:rsidR="00E3538D" w:rsidRDefault="00E3538D" w:rsidP="009B5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38D" w:rsidRDefault="00E3538D" w:rsidP="009B54A0">
      <w:pPr>
        <w:spacing w:after="0" w:line="240" w:lineRule="auto"/>
      </w:pPr>
      <w:r>
        <w:separator/>
      </w:r>
    </w:p>
  </w:footnote>
  <w:footnote w:type="continuationSeparator" w:id="0">
    <w:p w:rsidR="00E3538D" w:rsidRDefault="00E3538D" w:rsidP="009B54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54A0" w:rsidRDefault="009B54A0">
    <w:pPr>
      <w:pStyle w:val="Header"/>
    </w:pPr>
    <w:r>
      <w:tab/>
    </w:r>
    <w:r>
      <w:tab/>
    </w:r>
    <w:r w:rsidR="00771DB6">
      <w:t>Version 2.2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13D"/>
    <w:rsid w:val="00024185"/>
    <w:rsid w:val="00167D8C"/>
    <w:rsid w:val="001D76ED"/>
    <w:rsid w:val="0025110D"/>
    <w:rsid w:val="003918A6"/>
    <w:rsid w:val="004210C4"/>
    <w:rsid w:val="00487F8A"/>
    <w:rsid w:val="00690D2C"/>
    <w:rsid w:val="00750646"/>
    <w:rsid w:val="00771DB6"/>
    <w:rsid w:val="0082113D"/>
    <w:rsid w:val="009B54A0"/>
    <w:rsid w:val="009F0A34"/>
    <w:rsid w:val="00B56AFB"/>
    <w:rsid w:val="00BC1CA9"/>
    <w:rsid w:val="00BD4F95"/>
    <w:rsid w:val="00C46813"/>
    <w:rsid w:val="00C64840"/>
    <w:rsid w:val="00CC05E6"/>
    <w:rsid w:val="00CD2134"/>
    <w:rsid w:val="00E3538D"/>
    <w:rsid w:val="00F11F4C"/>
    <w:rsid w:val="00F77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5C3835"/>
  <w15:chartTrackingRefBased/>
  <w15:docId w15:val="{8D1D4301-BF7A-4506-AE83-0A28B1B6A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54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4A0"/>
  </w:style>
  <w:style w:type="paragraph" w:styleId="Footer">
    <w:name w:val="footer"/>
    <w:basedOn w:val="Normal"/>
    <w:link w:val="FooterChar"/>
    <w:uiPriority w:val="99"/>
    <w:unhideWhenUsed/>
    <w:rsid w:val="009B54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4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Scarlett McGovern</dc:creator>
  <cp:keywords/>
  <dc:description/>
  <cp:lastModifiedBy>Scarlett McGovern</cp:lastModifiedBy>
  <cp:revision>12</cp:revision>
  <dcterms:created xsi:type="dcterms:W3CDTF">2026-03-26T16:17:00Z</dcterms:created>
  <dcterms:modified xsi:type="dcterms:W3CDTF">2026-03-26T21:46:00Z</dcterms:modified>
</cp:coreProperties>
</file>